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DD" w:rsidRPr="000701C7" w:rsidRDefault="004E50DD" w:rsidP="004E50DD">
      <w:pPr>
        <w:spacing w:after="240" w:line="360" w:lineRule="auto"/>
        <w:ind w:firstLineChars="0" w:firstLine="0"/>
        <w:jc w:val="center"/>
        <w:rPr>
          <w:rFonts w:asciiTheme="minorEastAsia" w:hAnsiTheme="minorEastAsia"/>
          <w:sz w:val="30"/>
          <w:szCs w:val="30"/>
        </w:rPr>
      </w:pPr>
      <w:r w:rsidRPr="000701C7">
        <w:rPr>
          <w:rFonts w:asciiTheme="minorEastAsia" w:hAnsiTheme="minorEastAsia" w:hint="eastAsia"/>
          <w:sz w:val="30"/>
          <w:szCs w:val="30"/>
        </w:rPr>
        <w:t>青岛市生物制造行业</w:t>
      </w:r>
      <w:proofErr w:type="gramStart"/>
      <w:r w:rsidRPr="000701C7">
        <w:rPr>
          <w:rFonts w:asciiTheme="minorEastAsia" w:hAnsiTheme="minorEastAsia" w:hint="eastAsia"/>
          <w:sz w:val="30"/>
          <w:szCs w:val="30"/>
        </w:rPr>
        <w:t>智库联合</w:t>
      </w:r>
      <w:proofErr w:type="gramEnd"/>
      <w:r w:rsidRPr="000701C7">
        <w:rPr>
          <w:rFonts w:asciiTheme="minorEastAsia" w:hAnsiTheme="minorEastAsia" w:hint="eastAsia"/>
          <w:sz w:val="30"/>
          <w:szCs w:val="30"/>
        </w:rPr>
        <w:t>基金项目指南（第五批）</w:t>
      </w:r>
    </w:p>
    <w:p w:rsidR="00352326"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本基金主要资助生物制造领域内产业或关键技术研究方面亟待解决的问题，本次</w:t>
      </w:r>
      <w:r w:rsidRPr="000701C7">
        <w:rPr>
          <w:rFonts w:asciiTheme="minorEastAsia" w:hAnsiTheme="minorEastAsia"/>
          <w:sz w:val="24"/>
        </w:rPr>
        <w:t>针对</w:t>
      </w:r>
      <w:r w:rsidRPr="000701C7">
        <w:rPr>
          <w:rFonts w:asciiTheme="minorEastAsia" w:hAnsiTheme="minorEastAsia" w:hint="eastAsia"/>
          <w:sz w:val="24"/>
        </w:rPr>
        <w:t>新型酶制剂</w:t>
      </w:r>
      <w:r w:rsidRPr="000701C7">
        <w:rPr>
          <w:rFonts w:asciiTheme="minorEastAsia" w:hAnsiTheme="minorEastAsia"/>
          <w:sz w:val="24"/>
        </w:rPr>
        <w:t>等</w:t>
      </w:r>
      <w:r w:rsidRPr="000701C7">
        <w:rPr>
          <w:rFonts w:asciiTheme="minorEastAsia" w:hAnsiTheme="minorEastAsia" w:hint="eastAsia"/>
          <w:sz w:val="24"/>
        </w:rPr>
        <w:t>方向</w:t>
      </w:r>
      <w:r w:rsidRPr="000701C7">
        <w:rPr>
          <w:rFonts w:asciiTheme="minorEastAsia" w:hAnsiTheme="minorEastAsia"/>
          <w:sz w:val="24"/>
        </w:rPr>
        <w:t>共</w:t>
      </w:r>
      <w:r w:rsidR="002132B2" w:rsidRPr="00482D37">
        <w:rPr>
          <w:rFonts w:asciiTheme="minorEastAsia" w:hAnsiTheme="minorEastAsia"/>
          <w:sz w:val="24"/>
        </w:rPr>
        <w:t>9</w:t>
      </w:r>
      <w:r w:rsidRPr="00482D37">
        <w:rPr>
          <w:rFonts w:asciiTheme="minorEastAsia" w:hAnsiTheme="minorEastAsia" w:hint="eastAsia"/>
          <w:sz w:val="24"/>
        </w:rPr>
        <w:t>项</w:t>
      </w:r>
      <w:r w:rsidRPr="00482D37">
        <w:rPr>
          <w:rFonts w:asciiTheme="minorEastAsia" w:hAnsiTheme="minorEastAsia"/>
          <w:sz w:val="24"/>
        </w:rPr>
        <w:t>项目</w:t>
      </w:r>
      <w:r w:rsidRPr="000701C7">
        <w:rPr>
          <w:rFonts w:asciiTheme="minorEastAsia" w:hAnsiTheme="minorEastAsia"/>
          <w:sz w:val="24"/>
        </w:rPr>
        <w:t>。</w:t>
      </w:r>
      <w:r w:rsidRPr="000701C7">
        <w:rPr>
          <w:rFonts w:asciiTheme="minorEastAsia" w:hAnsiTheme="minorEastAsia" w:hint="eastAsia"/>
          <w:sz w:val="24"/>
        </w:rPr>
        <w:t>下面</w:t>
      </w:r>
      <w:r w:rsidRPr="000701C7">
        <w:rPr>
          <w:rFonts w:asciiTheme="minorEastAsia" w:hAnsiTheme="minorEastAsia"/>
          <w:sz w:val="24"/>
        </w:rPr>
        <w:t>具体阐述各项目的情况。</w:t>
      </w:r>
    </w:p>
    <w:p w:rsidR="004E50DD" w:rsidRPr="000701C7" w:rsidRDefault="004E50DD" w:rsidP="00393B62">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项目1：</w:t>
      </w:r>
      <w:r w:rsidR="00037064">
        <w:rPr>
          <w:rFonts w:asciiTheme="minorEastAsia" w:hAnsiTheme="minorEastAsia" w:hint="eastAsia"/>
          <w:sz w:val="24"/>
        </w:rPr>
        <w:t>饲料用酸性</w:t>
      </w:r>
      <w:r w:rsidR="00037064">
        <w:rPr>
          <w:rFonts w:asciiTheme="minorEastAsia" w:hAnsiTheme="minorEastAsia"/>
          <w:sz w:val="24"/>
        </w:rPr>
        <w:t>纤维素酶产品开发</w:t>
      </w:r>
    </w:p>
    <w:p w:rsidR="004E50DD"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研究内容：</w:t>
      </w:r>
      <w:r w:rsidR="00056659" w:rsidRPr="00056659">
        <w:rPr>
          <w:rFonts w:asciiTheme="minorEastAsia" w:hAnsiTheme="minorEastAsia" w:hint="eastAsia"/>
          <w:sz w:val="24"/>
        </w:rPr>
        <w:t>提高瑞</w:t>
      </w:r>
      <w:proofErr w:type="gramStart"/>
      <w:r w:rsidR="00056659" w:rsidRPr="00056659">
        <w:rPr>
          <w:rFonts w:asciiTheme="minorEastAsia" w:hAnsiTheme="minorEastAsia" w:hint="eastAsia"/>
          <w:sz w:val="24"/>
        </w:rPr>
        <w:t>氏木霉中</w:t>
      </w:r>
      <w:proofErr w:type="gramEnd"/>
      <w:r w:rsidR="00056659" w:rsidRPr="00056659">
        <w:rPr>
          <w:rFonts w:asciiTheme="minorEastAsia" w:hAnsiTheme="minorEastAsia" w:hint="eastAsia"/>
          <w:sz w:val="24"/>
        </w:rPr>
        <w:t>的纤维素酶活水平，用于降解饲料中的纤维素组分，降低饲料用酶成本</w:t>
      </w:r>
      <w:r w:rsidR="00056659">
        <w:rPr>
          <w:rFonts w:asciiTheme="minorEastAsia" w:hAnsiTheme="minorEastAsia" w:hint="eastAsia"/>
          <w:sz w:val="24"/>
        </w:rPr>
        <w:t>。</w:t>
      </w:r>
      <w:r w:rsidR="00EA6EA6">
        <w:rPr>
          <w:rFonts w:asciiTheme="minorEastAsia" w:hAnsiTheme="minorEastAsia" w:hint="eastAsia"/>
          <w:sz w:val="24"/>
        </w:rPr>
        <w:t xml:space="preserve">  </w:t>
      </w:r>
    </w:p>
    <w:p w:rsidR="00274CA1" w:rsidRPr="00056659" w:rsidRDefault="004E50DD" w:rsidP="00393B62">
      <w:pPr>
        <w:spacing w:line="360" w:lineRule="auto"/>
        <w:ind w:firstLineChars="200" w:firstLine="480"/>
        <w:rPr>
          <w:rFonts w:asciiTheme="minorEastAsia" w:hAnsiTheme="minorEastAsia"/>
          <w:color w:val="FF0000"/>
          <w:sz w:val="24"/>
        </w:rPr>
      </w:pPr>
      <w:r w:rsidRPr="000701C7">
        <w:rPr>
          <w:rFonts w:asciiTheme="minorEastAsia" w:hAnsiTheme="minorEastAsia" w:hint="eastAsia"/>
          <w:sz w:val="24"/>
        </w:rPr>
        <w:t>预期目标：</w:t>
      </w:r>
      <w:r w:rsidR="00056659">
        <w:rPr>
          <w:rFonts w:asciiTheme="minorEastAsia" w:hAnsiTheme="minorEastAsia" w:hint="eastAsia"/>
          <w:sz w:val="24"/>
        </w:rPr>
        <w:t>酸性</w:t>
      </w:r>
      <w:r w:rsidR="00056659">
        <w:rPr>
          <w:rFonts w:asciiTheme="minorEastAsia" w:hAnsiTheme="minorEastAsia"/>
          <w:sz w:val="24"/>
        </w:rPr>
        <w:t>纤维素酶</w:t>
      </w:r>
      <w:r w:rsidR="00274CA1">
        <w:rPr>
          <w:rFonts w:asciiTheme="minorEastAsia" w:hAnsiTheme="minorEastAsia" w:hint="eastAsia"/>
          <w:sz w:val="24"/>
        </w:rPr>
        <w:t>使用</w:t>
      </w:r>
      <w:r w:rsidR="00274CA1">
        <w:rPr>
          <w:rFonts w:asciiTheme="minorEastAsia" w:hAnsiTheme="minorEastAsia"/>
          <w:sz w:val="24"/>
        </w:rPr>
        <w:t>成本降20%</w:t>
      </w:r>
      <w:r w:rsidR="00056659">
        <w:rPr>
          <w:rFonts w:asciiTheme="minorEastAsia" w:hAnsiTheme="minorEastAsia" w:hint="eastAsia"/>
          <w:sz w:val="24"/>
        </w:rPr>
        <w:t>。</w:t>
      </w:r>
      <w:r w:rsidR="00274CA1" w:rsidRPr="00274CA1">
        <w:rPr>
          <w:rFonts w:asciiTheme="minorEastAsia" w:hAnsiTheme="minorEastAsia" w:hint="eastAsia"/>
          <w:sz w:val="24"/>
        </w:rPr>
        <w:t>申请</w:t>
      </w:r>
      <w:r w:rsidR="00274CA1" w:rsidRPr="00274CA1">
        <w:rPr>
          <w:rFonts w:asciiTheme="minorEastAsia" w:hAnsiTheme="minorEastAsia"/>
          <w:sz w:val="24"/>
        </w:rPr>
        <w:t>专利</w:t>
      </w:r>
      <w:r w:rsidR="00274CA1" w:rsidRPr="00274CA1">
        <w:rPr>
          <w:rFonts w:asciiTheme="minorEastAsia" w:hAnsiTheme="minorEastAsia" w:hint="eastAsia"/>
          <w:sz w:val="24"/>
        </w:rPr>
        <w:t>1</w:t>
      </w:r>
      <w:r w:rsidR="00274CA1" w:rsidRPr="00274CA1">
        <w:rPr>
          <w:rFonts w:asciiTheme="minorEastAsia" w:hAnsiTheme="minorEastAsia"/>
          <w:sz w:val="24"/>
        </w:rPr>
        <w:t>-2</w:t>
      </w:r>
      <w:r w:rsidR="00274CA1" w:rsidRPr="00274CA1">
        <w:rPr>
          <w:rFonts w:asciiTheme="minorEastAsia" w:hAnsiTheme="minorEastAsia" w:hint="eastAsia"/>
          <w:sz w:val="24"/>
        </w:rPr>
        <w:t>项。</w:t>
      </w:r>
    </w:p>
    <w:p w:rsidR="004E50DD" w:rsidRPr="000701C7" w:rsidRDefault="004E50DD" w:rsidP="00393B62">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项目2：</w:t>
      </w:r>
      <w:r w:rsidR="00037064">
        <w:rPr>
          <w:rFonts w:asciiTheme="minorEastAsia" w:hAnsiTheme="minorEastAsia" w:hint="eastAsia"/>
          <w:sz w:val="24"/>
        </w:rPr>
        <w:t>碱性</w:t>
      </w:r>
      <w:r w:rsidR="00037064">
        <w:rPr>
          <w:rFonts w:asciiTheme="minorEastAsia" w:hAnsiTheme="minorEastAsia"/>
          <w:sz w:val="24"/>
        </w:rPr>
        <w:t>木聚糖</w:t>
      </w:r>
      <w:proofErr w:type="gramStart"/>
      <w:r w:rsidR="00037064">
        <w:rPr>
          <w:rFonts w:asciiTheme="minorEastAsia" w:hAnsiTheme="minorEastAsia"/>
          <w:sz w:val="24"/>
        </w:rPr>
        <w:t>酶</w:t>
      </w:r>
      <w:r w:rsidR="00037064">
        <w:rPr>
          <w:rFonts w:asciiTheme="minorEastAsia" w:hAnsiTheme="minorEastAsia" w:hint="eastAsia"/>
          <w:sz w:val="24"/>
        </w:rPr>
        <w:t>产品</w:t>
      </w:r>
      <w:proofErr w:type="gramEnd"/>
      <w:r w:rsidR="00037064">
        <w:rPr>
          <w:rFonts w:asciiTheme="minorEastAsia" w:hAnsiTheme="minorEastAsia"/>
          <w:sz w:val="24"/>
        </w:rPr>
        <w:t>开发</w:t>
      </w:r>
      <w:r w:rsidR="00037064" w:rsidRPr="000701C7">
        <w:rPr>
          <w:rFonts w:asciiTheme="minorEastAsia" w:hAnsiTheme="minorEastAsia"/>
          <w:sz w:val="24"/>
        </w:rPr>
        <w:t xml:space="preserve"> </w:t>
      </w:r>
    </w:p>
    <w:p w:rsidR="004E50DD"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研究内容：</w:t>
      </w:r>
      <w:r w:rsidR="00EA6EA6">
        <w:rPr>
          <w:rFonts w:asciiTheme="minorEastAsia" w:hAnsiTheme="minorEastAsia" w:hint="eastAsia"/>
          <w:sz w:val="24"/>
        </w:rPr>
        <w:t>通过建立稳定高效的高通量蛋白工程筛选体系和模型，系统筛选目标性质突变体，并对突变体进行工程</w:t>
      </w:r>
      <w:proofErr w:type="gramStart"/>
      <w:r w:rsidR="00EA6EA6">
        <w:rPr>
          <w:rFonts w:asciiTheme="minorEastAsia" w:hAnsiTheme="minorEastAsia" w:hint="eastAsia"/>
          <w:sz w:val="24"/>
        </w:rPr>
        <w:t>菌</w:t>
      </w:r>
      <w:proofErr w:type="gramEnd"/>
      <w:r w:rsidR="00EA6EA6">
        <w:rPr>
          <w:rFonts w:asciiTheme="minorEastAsia" w:hAnsiTheme="minorEastAsia" w:hint="eastAsia"/>
          <w:sz w:val="24"/>
        </w:rPr>
        <w:t>构建，</w:t>
      </w:r>
      <w:r w:rsidR="00EA6EA6">
        <w:rPr>
          <w:rFonts w:asciiTheme="minorEastAsia" w:hAnsiTheme="minorEastAsia"/>
          <w:sz w:val="24"/>
        </w:rPr>
        <w:t>实现</w:t>
      </w:r>
      <w:r w:rsidR="00EA6EA6">
        <w:rPr>
          <w:rFonts w:asciiTheme="minorEastAsia" w:hAnsiTheme="minorEastAsia" w:hint="eastAsia"/>
          <w:sz w:val="24"/>
        </w:rPr>
        <w:t>碱性</w:t>
      </w:r>
      <w:r w:rsidR="00EA6EA6">
        <w:rPr>
          <w:rFonts w:asciiTheme="minorEastAsia" w:hAnsiTheme="minorEastAsia"/>
          <w:sz w:val="24"/>
        </w:rPr>
        <w:t>木聚糖酶</w:t>
      </w:r>
      <w:r w:rsidR="00EA6EA6" w:rsidRPr="00EA6EA6">
        <w:rPr>
          <w:rFonts w:asciiTheme="minorEastAsia" w:hAnsiTheme="minorEastAsia" w:hint="eastAsia"/>
          <w:sz w:val="24"/>
        </w:rPr>
        <w:t>产业化开发</w:t>
      </w:r>
      <w:r w:rsidR="00EA6EA6">
        <w:rPr>
          <w:rFonts w:asciiTheme="minorEastAsia" w:hAnsiTheme="minorEastAsia" w:hint="eastAsia"/>
          <w:sz w:val="24"/>
        </w:rPr>
        <w:t>。</w:t>
      </w:r>
    </w:p>
    <w:p w:rsidR="004E50DD" w:rsidRPr="00274CA1"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预期目标：</w:t>
      </w:r>
      <w:r w:rsidR="002B169F" w:rsidRPr="002B169F">
        <w:rPr>
          <w:rFonts w:asciiTheme="minorEastAsia" w:hAnsiTheme="minorEastAsia" w:hint="eastAsia"/>
          <w:sz w:val="24"/>
        </w:rPr>
        <w:t>在强碱处理条件下，</w:t>
      </w:r>
      <w:r w:rsidR="00EA33DC">
        <w:rPr>
          <w:rFonts w:asciiTheme="minorEastAsia" w:hAnsiTheme="minorEastAsia"/>
          <w:sz w:val="24"/>
        </w:rPr>
        <w:t>90</w:t>
      </w:r>
      <w:r w:rsidR="002B169F" w:rsidRPr="002B169F">
        <w:rPr>
          <w:rFonts w:asciiTheme="minorEastAsia" w:hAnsiTheme="minorEastAsia"/>
          <w:sz w:val="24"/>
        </w:rPr>
        <w:t>℃下</w:t>
      </w:r>
      <w:proofErr w:type="gramStart"/>
      <w:r w:rsidR="002B169F" w:rsidRPr="002B169F">
        <w:rPr>
          <w:rFonts w:asciiTheme="minorEastAsia" w:hAnsiTheme="minorEastAsia"/>
          <w:sz w:val="24"/>
        </w:rPr>
        <w:t>存留率能</w:t>
      </w:r>
      <w:proofErr w:type="gramEnd"/>
      <w:r w:rsidR="002B169F" w:rsidRPr="002B169F">
        <w:rPr>
          <w:rFonts w:asciiTheme="minorEastAsia" w:hAnsiTheme="minorEastAsia"/>
          <w:sz w:val="24"/>
        </w:rPr>
        <w:t>达到50%以上</w:t>
      </w:r>
      <w:r w:rsidR="00EA33DC">
        <w:rPr>
          <w:rFonts w:asciiTheme="minorEastAsia" w:hAnsiTheme="minorEastAsia" w:hint="eastAsia"/>
          <w:sz w:val="24"/>
        </w:rPr>
        <w:t>，</w:t>
      </w:r>
      <w:r w:rsidR="00EA33DC">
        <w:rPr>
          <w:rFonts w:asciiTheme="minorEastAsia" w:hAnsiTheme="minorEastAsia"/>
          <w:sz w:val="24"/>
        </w:rPr>
        <w:t>相对</w:t>
      </w:r>
      <w:proofErr w:type="gramStart"/>
      <w:r w:rsidR="00EA33DC">
        <w:rPr>
          <w:rFonts w:asciiTheme="minorEastAsia" w:hAnsiTheme="minorEastAsia"/>
          <w:sz w:val="24"/>
        </w:rPr>
        <w:t>酶活达到</w:t>
      </w:r>
      <w:proofErr w:type="gramEnd"/>
      <w:r w:rsidR="00EA33DC">
        <w:rPr>
          <w:rFonts w:asciiTheme="minorEastAsia" w:hAnsiTheme="minorEastAsia" w:hint="eastAsia"/>
          <w:sz w:val="24"/>
        </w:rPr>
        <w:t>60</w:t>
      </w:r>
      <w:r w:rsidR="00EA33DC">
        <w:rPr>
          <w:rFonts w:asciiTheme="minorEastAsia" w:hAnsiTheme="minorEastAsia"/>
          <w:sz w:val="24"/>
        </w:rPr>
        <w:t>%</w:t>
      </w:r>
      <w:r w:rsidR="00EA33DC">
        <w:rPr>
          <w:rFonts w:asciiTheme="minorEastAsia" w:hAnsiTheme="minorEastAsia" w:hint="eastAsia"/>
          <w:sz w:val="24"/>
        </w:rPr>
        <w:t>以上</w:t>
      </w:r>
      <w:r w:rsidR="002B169F">
        <w:rPr>
          <w:rFonts w:asciiTheme="minorEastAsia" w:hAnsiTheme="minorEastAsia" w:hint="eastAsia"/>
          <w:sz w:val="24"/>
        </w:rPr>
        <w:t>。</w:t>
      </w:r>
      <w:r w:rsidR="00056659" w:rsidRPr="00274CA1">
        <w:rPr>
          <w:rFonts w:asciiTheme="minorEastAsia" w:hAnsiTheme="minorEastAsia" w:hint="eastAsia"/>
          <w:sz w:val="24"/>
        </w:rPr>
        <w:t>申请</w:t>
      </w:r>
      <w:r w:rsidR="00056659" w:rsidRPr="00274CA1">
        <w:rPr>
          <w:rFonts w:asciiTheme="minorEastAsia" w:hAnsiTheme="minorEastAsia"/>
          <w:sz w:val="24"/>
        </w:rPr>
        <w:t>专利</w:t>
      </w:r>
      <w:r w:rsidR="00056659" w:rsidRPr="00274CA1">
        <w:rPr>
          <w:rFonts w:asciiTheme="minorEastAsia" w:hAnsiTheme="minorEastAsia" w:hint="eastAsia"/>
          <w:sz w:val="24"/>
        </w:rPr>
        <w:t>1</w:t>
      </w:r>
      <w:r w:rsidR="00056659" w:rsidRPr="00274CA1">
        <w:rPr>
          <w:rFonts w:asciiTheme="minorEastAsia" w:hAnsiTheme="minorEastAsia"/>
          <w:sz w:val="24"/>
        </w:rPr>
        <w:t>-2</w:t>
      </w:r>
      <w:r w:rsidR="00056659" w:rsidRPr="00274CA1">
        <w:rPr>
          <w:rFonts w:asciiTheme="minorEastAsia" w:hAnsiTheme="minorEastAsia" w:hint="eastAsia"/>
          <w:sz w:val="24"/>
        </w:rPr>
        <w:t>项</w:t>
      </w:r>
      <w:r w:rsidR="00274CA1">
        <w:rPr>
          <w:rFonts w:asciiTheme="minorEastAsia" w:hAnsiTheme="minorEastAsia" w:hint="eastAsia"/>
          <w:sz w:val="24"/>
        </w:rPr>
        <w:t>。</w:t>
      </w:r>
    </w:p>
    <w:p w:rsidR="004E50DD" w:rsidRPr="000701C7" w:rsidRDefault="004E50DD" w:rsidP="00393B62">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项目3：</w:t>
      </w:r>
      <w:r w:rsidR="00FF2CE0" w:rsidRPr="000701C7">
        <w:rPr>
          <w:rFonts w:asciiTheme="minorEastAsia" w:hAnsiTheme="minorEastAsia" w:hint="eastAsia"/>
          <w:sz w:val="24"/>
        </w:rPr>
        <w:t>蛋白质谷氨酰胺酶</w:t>
      </w:r>
      <w:r w:rsidR="00CA7850">
        <w:rPr>
          <w:rFonts w:asciiTheme="minorEastAsia" w:hAnsiTheme="minorEastAsia" w:hint="eastAsia"/>
          <w:sz w:val="24"/>
        </w:rPr>
        <w:t>开发</w:t>
      </w:r>
    </w:p>
    <w:p w:rsidR="004E50DD"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研究内容：</w:t>
      </w:r>
      <w:r w:rsidR="00FF2CE0" w:rsidRPr="000701C7">
        <w:rPr>
          <w:rFonts w:asciiTheme="minorEastAsia" w:hAnsiTheme="minorEastAsia" w:hint="eastAsia"/>
          <w:sz w:val="24"/>
        </w:rPr>
        <w:t>针对植物蛋白在食品加工方面的问题，开发一种具有脱酰胺作用的酶制剂和多种表达系统，同时实现该</w:t>
      </w:r>
      <w:r w:rsidR="00A961E7" w:rsidRPr="00A961E7">
        <w:rPr>
          <w:rFonts w:asciiTheme="minorEastAsia" w:hAnsiTheme="minorEastAsia" w:hint="eastAsia"/>
          <w:sz w:val="24"/>
        </w:rPr>
        <w:t>蛋白质谷氨酰胺酶</w:t>
      </w:r>
      <w:r w:rsidR="00FF2CE0" w:rsidRPr="000701C7">
        <w:rPr>
          <w:rFonts w:asciiTheme="minorEastAsia" w:hAnsiTheme="minorEastAsia" w:hint="eastAsia"/>
          <w:sz w:val="24"/>
        </w:rPr>
        <w:t>制剂的高效表达。</w:t>
      </w:r>
    </w:p>
    <w:p w:rsidR="004E50DD"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预期目标：</w:t>
      </w:r>
      <w:r w:rsidR="00274CA1">
        <w:rPr>
          <w:rFonts w:asciiTheme="minorEastAsia" w:hAnsiTheme="minorEastAsia"/>
          <w:sz w:val="24"/>
        </w:rPr>
        <w:t>形成具有自主知识产权的一系列菌株表达系统</w:t>
      </w:r>
      <w:r w:rsidR="00CE7FCF">
        <w:rPr>
          <w:rFonts w:asciiTheme="minorEastAsia" w:hAnsiTheme="minorEastAsia" w:hint="eastAsia"/>
          <w:sz w:val="24"/>
        </w:rPr>
        <w:t>，</w:t>
      </w:r>
      <w:r w:rsidR="00CE7FCF">
        <w:rPr>
          <w:rFonts w:asciiTheme="minorEastAsia" w:hAnsiTheme="minorEastAsia"/>
          <w:sz w:val="24"/>
        </w:rPr>
        <w:t>开发</w:t>
      </w:r>
      <w:r w:rsidR="00CE7FCF" w:rsidRPr="000701C7">
        <w:rPr>
          <w:rFonts w:asciiTheme="minorEastAsia" w:hAnsiTheme="minorEastAsia" w:hint="eastAsia"/>
          <w:sz w:val="24"/>
        </w:rPr>
        <w:t>蛋白质谷氨酰胺酶</w:t>
      </w:r>
      <w:r w:rsidR="00FF2CE0" w:rsidRPr="000701C7">
        <w:rPr>
          <w:rFonts w:asciiTheme="minorEastAsia" w:hAnsiTheme="minorEastAsia"/>
          <w:sz w:val="24"/>
        </w:rPr>
        <w:t>。申请专利1-2项。</w:t>
      </w:r>
    </w:p>
    <w:p w:rsidR="004E50DD" w:rsidRPr="000701C7" w:rsidRDefault="004E50DD" w:rsidP="00393B62">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项目4：</w:t>
      </w:r>
      <w:proofErr w:type="gramStart"/>
      <w:r w:rsidR="00FF2CE0" w:rsidRPr="000701C7">
        <w:rPr>
          <w:rFonts w:asciiTheme="minorEastAsia" w:hAnsiTheme="minorEastAsia" w:hint="eastAsia"/>
          <w:sz w:val="24"/>
        </w:rPr>
        <w:t>莱</w:t>
      </w:r>
      <w:proofErr w:type="gramEnd"/>
      <w:r w:rsidR="00FF2CE0" w:rsidRPr="000701C7">
        <w:rPr>
          <w:rFonts w:asciiTheme="minorEastAsia" w:hAnsiTheme="minorEastAsia" w:hint="eastAsia"/>
          <w:sz w:val="24"/>
        </w:rPr>
        <w:t>鲍迪</w:t>
      </w:r>
      <w:proofErr w:type="gramStart"/>
      <w:r w:rsidR="00FF2CE0" w:rsidRPr="000701C7">
        <w:rPr>
          <w:rFonts w:asciiTheme="minorEastAsia" w:hAnsiTheme="minorEastAsia" w:hint="eastAsia"/>
          <w:sz w:val="24"/>
        </w:rPr>
        <w:t>苷</w:t>
      </w:r>
      <w:proofErr w:type="gramEnd"/>
      <w:r w:rsidR="00FF2CE0" w:rsidRPr="000701C7">
        <w:rPr>
          <w:rFonts w:asciiTheme="minorEastAsia" w:hAnsiTheme="minorEastAsia"/>
          <w:sz w:val="24"/>
        </w:rPr>
        <w:t>D的生物合成</w:t>
      </w:r>
    </w:p>
    <w:p w:rsidR="004E50DD"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w:t>
      </w:r>
      <w:r w:rsidRPr="000701C7">
        <w:rPr>
          <w:rFonts w:asciiTheme="minorEastAsia" w:hAnsiTheme="minorEastAsia"/>
          <w:sz w:val="24"/>
        </w:rPr>
        <w:t>内容</w:t>
      </w:r>
      <w:r w:rsidRPr="000701C7">
        <w:rPr>
          <w:rFonts w:asciiTheme="minorEastAsia" w:hAnsiTheme="minorEastAsia" w:hint="eastAsia"/>
          <w:sz w:val="24"/>
        </w:rPr>
        <w:t>：</w:t>
      </w:r>
      <w:r w:rsidR="005B64F2">
        <w:rPr>
          <w:rFonts w:asciiTheme="minorEastAsia" w:hAnsiTheme="minorEastAsia"/>
          <w:sz w:val="24"/>
        </w:rPr>
        <w:t>在</w:t>
      </w:r>
      <w:r w:rsidR="00FF2CE0" w:rsidRPr="000701C7">
        <w:rPr>
          <w:rFonts w:asciiTheme="minorEastAsia" w:hAnsiTheme="minorEastAsia"/>
          <w:sz w:val="24"/>
        </w:rPr>
        <w:t>表达糖基转移酶、蔗糖合酶，利用体外酶法及全细胞催化的方法将</w:t>
      </w:r>
      <w:proofErr w:type="gramStart"/>
      <w:r w:rsidR="00FF2CE0" w:rsidRPr="000701C7">
        <w:rPr>
          <w:rFonts w:asciiTheme="minorEastAsia" w:hAnsiTheme="minorEastAsia"/>
          <w:sz w:val="24"/>
        </w:rPr>
        <w:t>莱</w:t>
      </w:r>
      <w:proofErr w:type="gramEnd"/>
      <w:r w:rsidR="00FF2CE0" w:rsidRPr="000701C7">
        <w:rPr>
          <w:rFonts w:asciiTheme="minorEastAsia" w:hAnsiTheme="minorEastAsia"/>
          <w:sz w:val="24"/>
        </w:rPr>
        <w:t>鲍迪</w:t>
      </w:r>
      <w:proofErr w:type="gramStart"/>
      <w:r w:rsidR="00FF2CE0" w:rsidRPr="000701C7">
        <w:rPr>
          <w:rFonts w:asciiTheme="minorEastAsia" w:hAnsiTheme="minorEastAsia"/>
          <w:sz w:val="24"/>
        </w:rPr>
        <w:t>苷</w:t>
      </w:r>
      <w:proofErr w:type="gramEnd"/>
      <w:r w:rsidR="00FF2CE0" w:rsidRPr="000701C7">
        <w:rPr>
          <w:rFonts w:asciiTheme="minorEastAsia" w:hAnsiTheme="minorEastAsia"/>
          <w:sz w:val="24"/>
        </w:rPr>
        <w:t>A转化为</w:t>
      </w:r>
      <w:proofErr w:type="gramStart"/>
      <w:r w:rsidR="00FF2CE0" w:rsidRPr="000701C7">
        <w:rPr>
          <w:rFonts w:asciiTheme="minorEastAsia" w:hAnsiTheme="minorEastAsia"/>
          <w:sz w:val="24"/>
        </w:rPr>
        <w:t>莱</w:t>
      </w:r>
      <w:proofErr w:type="gramEnd"/>
      <w:r w:rsidR="00FF2CE0" w:rsidRPr="000701C7">
        <w:rPr>
          <w:rFonts w:asciiTheme="minorEastAsia" w:hAnsiTheme="minorEastAsia"/>
          <w:sz w:val="24"/>
        </w:rPr>
        <w:t>鲍迪</w:t>
      </w:r>
      <w:proofErr w:type="gramStart"/>
      <w:r w:rsidR="00FF2CE0" w:rsidRPr="000701C7">
        <w:rPr>
          <w:rFonts w:asciiTheme="minorEastAsia" w:hAnsiTheme="minorEastAsia"/>
          <w:sz w:val="24"/>
        </w:rPr>
        <w:t>苷</w:t>
      </w:r>
      <w:proofErr w:type="gramEnd"/>
      <w:r w:rsidR="00FF2CE0" w:rsidRPr="000701C7">
        <w:rPr>
          <w:rFonts w:asciiTheme="minorEastAsia" w:hAnsiTheme="minorEastAsia"/>
          <w:sz w:val="24"/>
        </w:rPr>
        <w:t>D</w:t>
      </w:r>
      <w:r w:rsidR="00EC18EA">
        <w:rPr>
          <w:rFonts w:asciiTheme="minorEastAsia" w:hAnsiTheme="minorEastAsia" w:hint="eastAsia"/>
          <w:sz w:val="24"/>
        </w:rPr>
        <w:t>；</w:t>
      </w:r>
      <w:r w:rsidR="00FF2CE0" w:rsidRPr="000701C7">
        <w:rPr>
          <w:rFonts w:asciiTheme="minorEastAsia" w:hAnsiTheme="minorEastAsia"/>
          <w:sz w:val="24"/>
        </w:rPr>
        <w:t>表达异</w:t>
      </w:r>
      <w:proofErr w:type="gramStart"/>
      <w:r w:rsidR="00FF2CE0" w:rsidRPr="000701C7">
        <w:rPr>
          <w:rFonts w:asciiTheme="minorEastAsia" w:hAnsiTheme="minorEastAsia"/>
          <w:sz w:val="24"/>
        </w:rPr>
        <w:t>源相关</w:t>
      </w:r>
      <w:proofErr w:type="gramEnd"/>
      <w:r w:rsidR="00FF2CE0" w:rsidRPr="000701C7">
        <w:rPr>
          <w:rFonts w:asciiTheme="minorEastAsia" w:hAnsiTheme="minorEastAsia"/>
          <w:sz w:val="24"/>
        </w:rPr>
        <w:t>基因，使宿主可自身从头合成</w:t>
      </w:r>
      <w:proofErr w:type="gramStart"/>
      <w:r w:rsidR="00FF2CE0" w:rsidRPr="000701C7">
        <w:rPr>
          <w:rFonts w:asciiTheme="minorEastAsia" w:hAnsiTheme="minorEastAsia"/>
          <w:sz w:val="24"/>
        </w:rPr>
        <w:t>莱</w:t>
      </w:r>
      <w:proofErr w:type="gramEnd"/>
      <w:r w:rsidR="00FF2CE0" w:rsidRPr="000701C7">
        <w:rPr>
          <w:rFonts w:asciiTheme="minorEastAsia" w:hAnsiTheme="minorEastAsia"/>
          <w:sz w:val="24"/>
        </w:rPr>
        <w:t>鲍迪</w:t>
      </w:r>
      <w:proofErr w:type="gramStart"/>
      <w:r w:rsidR="00FF2CE0" w:rsidRPr="000701C7">
        <w:rPr>
          <w:rFonts w:asciiTheme="minorEastAsia" w:hAnsiTheme="minorEastAsia"/>
          <w:sz w:val="24"/>
        </w:rPr>
        <w:t>苷</w:t>
      </w:r>
      <w:proofErr w:type="gramEnd"/>
      <w:r w:rsidR="00FF2CE0" w:rsidRPr="000701C7">
        <w:rPr>
          <w:rFonts w:asciiTheme="minorEastAsia" w:hAnsiTheme="minorEastAsia"/>
          <w:sz w:val="24"/>
        </w:rPr>
        <w:t>D。</w:t>
      </w:r>
    </w:p>
    <w:p w:rsidR="004E50DD"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预期</w:t>
      </w:r>
      <w:r w:rsidRPr="000701C7">
        <w:rPr>
          <w:rFonts w:asciiTheme="minorEastAsia" w:hAnsiTheme="minorEastAsia"/>
          <w:sz w:val="24"/>
        </w:rPr>
        <w:t>目标：</w:t>
      </w:r>
      <w:r w:rsidR="00274CA1">
        <w:rPr>
          <w:rFonts w:asciiTheme="minorEastAsia" w:hAnsiTheme="minorEastAsia" w:hint="eastAsia"/>
          <w:sz w:val="24"/>
        </w:rPr>
        <w:t>开发</w:t>
      </w:r>
      <w:r w:rsidR="00274CA1">
        <w:rPr>
          <w:rFonts w:asciiTheme="minorEastAsia" w:hAnsiTheme="minorEastAsia"/>
          <w:sz w:val="24"/>
        </w:rPr>
        <w:t>糖基转移酶、蔗糖合酶的酶制剂产品</w:t>
      </w:r>
      <w:r w:rsidR="00274CA1">
        <w:rPr>
          <w:rFonts w:asciiTheme="minorEastAsia" w:hAnsiTheme="minorEastAsia" w:hint="eastAsia"/>
          <w:sz w:val="24"/>
        </w:rPr>
        <w:t>，</w:t>
      </w:r>
      <w:r w:rsidR="00274CA1">
        <w:rPr>
          <w:rFonts w:asciiTheme="minorEastAsia" w:hAnsiTheme="minorEastAsia"/>
          <w:sz w:val="24"/>
        </w:rPr>
        <w:t>获得</w:t>
      </w:r>
      <w:r w:rsidR="00274CA1" w:rsidRPr="000701C7">
        <w:rPr>
          <w:rFonts w:asciiTheme="minorEastAsia" w:hAnsiTheme="minorEastAsia"/>
          <w:sz w:val="24"/>
        </w:rPr>
        <w:t>从头合成</w:t>
      </w:r>
      <w:proofErr w:type="gramStart"/>
      <w:r w:rsidR="00274CA1" w:rsidRPr="000701C7">
        <w:rPr>
          <w:rFonts w:asciiTheme="minorEastAsia" w:hAnsiTheme="minorEastAsia"/>
          <w:sz w:val="24"/>
        </w:rPr>
        <w:t>莱</w:t>
      </w:r>
      <w:proofErr w:type="gramEnd"/>
      <w:r w:rsidR="00274CA1" w:rsidRPr="000701C7">
        <w:rPr>
          <w:rFonts w:asciiTheme="minorEastAsia" w:hAnsiTheme="minorEastAsia"/>
          <w:sz w:val="24"/>
        </w:rPr>
        <w:t>鲍迪</w:t>
      </w:r>
      <w:proofErr w:type="gramStart"/>
      <w:r w:rsidR="00274CA1" w:rsidRPr="000701C7">
        <w:rPr>
          <w:rFonts w:asciiTheme="minorEastAsia" w:hAnsiTheme="minorEastAsia"/>
          <w:sz w:val="24"/>
        </w:rPr>
        <w:t>苷</w:t>
      </w:r>
      <w:proofErr w:type="gramEnd"/>
      <w:r w:rsidR="00274CA1" w:rsidRPr="000701C7">
        <w:rPr>
          <w:rFonts w:asciiTheme="minorEastAsia" w:hAnsiTheme="minorEastAsia"/>
          <w:sz w:val="24"/>
        </w:rPr>
        <w:t>D</w:t>
      </w:r>
      <w:r w:rsidR="00274CA1">
        <w:rPr>
          <w:rFonts w:asciiTheme="minorEastAsia" w:hAnsiTheme="minorEastAsia"/>
          <w:sz w:val="24"/>
        </w:rPr>
        <w:t>的菌株</w:t>
      </w:r>
      <w:r w:rsidR="00274CA1">
        <w:rPr>
          <w:rFonts w:asciiTheme="minorEastAsia" w:hAnsiTheme="minorEastAsia" w:hint="eastAsia"/>
          <w:sz w:val="24"/>
        </w:rPr>
        <w:t>。</w:t>
      </w:r>
      <w:r w:rsidR="00274CA1">
        <w:rPr>
          <w:rFonts w:asciiTheme="minorEastAsia" w:hAnsiTheme="minorEastAsia"/>
          <w:sz w:val="24"/>
        </w:rPr>
        <w:t>申请</w:t>
      </w:r>
      <w:r w:rsidR="00274CA1">
        <w:rPr>
          <w:rFonts w:asciiTheme="minorEastAsia" w:hAnsiTheme="minorEastAsia" w:hint="eastAsia"/>
          <w:sz w:val="24"/>
        </w:rPr>
        <w:t>专利1</w:t>
      </w:r>
      <w:r w:rsidR="00274CA1">
        <w:rPr>
          <w:rFonts w:asciiTheme="minorEastAsia" w:hAnsiTheme="minorEastAsia"/>
          <w:sz w:val="24"/>
        </w:rPr>
        <w:t>-2</w:t>
      </w:r>
      <w:r w:rsidR="00274CA1">
        <w:rPr>
          <w:rFonts w:asciiTheme="minorEastAsia" w:hAnsiTheme="minorEastAsia" w:hint="eastAsia"/>
          <w:sz w:val="24"/>
        </w:rPr>
        <w:t>项</w:t>
      </w:r>
      <w:r w:rsidR="00274CA1">
        <w:rPr>
          <w:rFonts w:asciiTheme="minorEastAsia" w:hAnsiTheme="minorEastAsia"/>
          <w:sz w:val="24"/>
        </w:rPr>
        <w:t>。</w:t>
      </w:r>
    </w:p>
    <w:p w:rsidR="003E47D9" w:rsidRPr="000701C7" w:rsidRDefault="003E47D9" w:rsidP="00393B62">
      <w:pPr>
        <w:spacing w:before="100" w:beforeAutospacing="1" w:line="360" w:lineRule="auto"/>
        <w:ind w:firstLineChars="200" w:firstLine="480"/>
        <w:rPr>
          <w:rFonts w:asciiTheme="minorEastAsia" w:hAnsiTheme="minorEastAsia"/>
          <w:sz w:val="24"/>
        </w:rPr>
      </w:pPr>
      <w:r w:rsidRPr="000D3202">
        <w:rPr>
          <w:rFonts w:asciiTheme="minorEastAsia" w:hAnsiTheme="minorEastAsia" w:hint="eastAsia"/>
          <w:sz w:val="24"/>
        </w:rPr>
        <w:t>项目5：</w:t>
      </w:r>
      <w:r w:rsidRPr="000D3202">
        <w:rPr>
          <w:rFonts w:asciiTheme="minorEastAsia" w:hAnsiTheme="minorEastAsia"/>
          <w:sz w:val="24"/>
        </w:rPr>
        <w:t xml:space="preserve"> </w:t>
      </w:r>
      <w:r w:rsidRPr="000D3202">
        <w:rPr>
          <w:rFonts w:asciiTheme="minorEastAsia" w:hAnsiTheme="minorEastAsia" w:hint="eastAsia"/>
          <w:sz w:val="24"/>
        </w:rPr>
        <w:t>麦芽三糖酶</w:t>
      </w:r>
      <w:r w:rsidR="00A961E7" w:rsidRPr="000D3202">
        <w:rPr>
          <w:rFonts w:asciiTheme="minorEastAsia" w:hAnsiTheme="minorEastAsia" w:hint="eastAsia"/>
          <w:sz w:val="24"/>
        </w:rPr>
        <w:t>开发</w:t>
      </w:r>
    </w:p>
    <w:p w:rsidR="003E47D9" w:rsidRDefault="003E47D9"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w:t>
      </w:r>
      <w:r w:rsidRPr="000701C7">
        <w:rPr>
          <w:rFonts w:asciiTheme="minorEastAsia" w:hAnsiTheme="minorEastAsia"/>
          <w:sz w:val="24"/>
        </w:rPr>
        <w:t>内容</w:t>
      </w:r>
      <w:r w:rsidRPr="000701C7">
        <w:rPr>
          <w:rFonts w:asciiTheme="minorEastAsia" w:hAnsiTheme="minorEastAsia" w:hint="eastAsia"/>
          <w:sz w:val="24"/>
        </w:rPr>
        <w:t>：</w:t>
      </w:r>
      <w:r w:rsidR="008558D2">
        <w:rPr>
          <w:rFonts w:asciiTheme="minorEastAsia" w:hAnsiTheme="minorEastAsia" w:hint="eastAsia"/>
          <w:sz w:val="24"/>
        </w:rPr>
        <w:t>针对</w:t>
      </w:r>
      <w:r w:rsidR="00A961E7">
        <w:rPr>
          <w:rFonts w:asciiTheme="minorEastAsia" w:hAnsiTheme="minorEastAsia" w:hint="eastAsia"/>
          <w:sz w:val="24"/>
        </w:rPr>
        <w:t>麦芽三糖酶</w:t>
      </w:r>
      <w:r w:rsidR="008558D2">
        <w:rPr>
          <w:rFonts w:asciiTheme="minorEastAsia" w:hAnsiTheme="minorEastAsia" w:hint="eastAsia"/>
          <w:sz w:val="24"/>
        </w:rPr>
        <w:t>在</w:t>
      </w:r>
      <w:r w:rsidR="008558D2">
        <w:rPr>
          <w:rFonts w:asciiTheme="minorEastAsia" w:hAnsiTheme="minorEastAsia"/>
          <w:sz w:val="24"/>
        </w:rPr>
        <w:t>工业中的应用</w:t>
      </w:r>
      <w:r w:rsidR="008558D2">
        <w:rPr>
          <w:rFonts w:asciiTheme="minorEastAsia" w:hAnsiTheme="minorEastAsia" w:hint="eastAsia"/>
          <w:sz w:val="24"/>
        </w:rPr>
        <w:t>前景</w:t>
      </w:r>
      <w:r w:rsidR="008558D2">
        <w:rPr>
          <w:rFonts w:asciiTheme="minorEastAsia" w:hAnsiTheme="minorEastAsia"/>
          <w:sz w:val="24"/>
        </w:rPr>
        <w:t>，开发一种表达系统，实现</w:t>
      </w:r>
      <w:r w:rsidR="008558D2">
        <w:rPr>
          <w:rFonts w:asciiTheme="minorEastAsia" w:hAnsiTheme="minorEastAsia" w:hint="eastAsia"/>
          <w:sz w:val="24"/>
        </w:rPr>
        <w:t>麦芽三糖酶</w:t>
      </w:r>
      <w:r w:rsidR="008558D2">
        <w:rPr>
          <w:rFonts w:asciiTheme="minorEastAsia" w:hAnsiTheme="minorEastAsia"/>
          <w:sz w:val="24"/>
        </w:rPr>
        <w:t>的</w:t>
      </w:r>
      <w:r w:rsidR="008558D2">
        <w:rPr>
          <w:rFonts w:asciiTheme="minorEastAsia" w:hAnsiTheme="minorEastAsia" w:hint="eastAsia"/>
          <w:sz w:val="24"/>
        </w:rPr>
        <w:t>异源表达，</w:t>
      </w:r>
      <w:r w:rsidR="008558D2">
        <w:rPr>
          <w:rFonts w:asciiTheme="minorEastAsia" w:hAnsiTheme="minorEastAsia"/>
          <w:sz w:val="24"/>
        </w:rPr>
        <w:t>建立麦芽三糖制备工艺</w:t>
      </w:r>
      <w:r w:rsidR="00804940">
        <w:rPr>
          <w:rFonts w:asciiTheme="minorEastAsia" w:hAnsiTheme="minorEastAsia" w:hint="eastAsia"/>
          <w:sz w:val="24"/>
        </w:rPr>
        <w:t>。</w:t>
      </w:r>
    </w:p>
    <w:p w:rsidR="003E47D9" w:rsidRDefault="003E47D9"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lastRenderedPageBreak/>
        <w:t>预期</w:t>
      </w:r>
      <w:r w:rsidRPr="000701C7">
        <w:rPr>
          <w:rFonts w:asciiTheme="minorEastAsia" w:hAnsiTheme="minorEastAsia"/>
          <w:sz w:val="24"/>
        </w:rPr>
        <w:t>目标：</w:t>
      </w:r>
      <w:r w:rsidR="00804940">
        <w:rPr>
          <w:rFonts w:asciiTheme="minorEastAsia" w:hAnsiTheme="minorEastAsia" w:hint="eastAsia"/>
          <w:sz w:val="24"/>
        </w:rPr>
        <w:t>开发</w:t>
      </w:r>
      <w:r w:rsidR="00804940">
        <w:rPr>
          <w:rFonts w:asciiTheme="minorEastAsia" w:hAnsiTheme="minorEastAsia"/>
          <w:sz w:val="24"/>
        </w:rPr>
        <w:t>麦芽三糖酶，获得麦芽</w:t>
      </w:r>
      <w:r w:rsidR="00804940">
        <w:rPr>
          <w:rFonts w:asciiTheme="minorEastAsia" w:hAnsiTheme="minorEastAsia" w:hint="eastAsia"/>
          <w:sz w:val="24"/>
        </w:rPr>
        <w:t>三塘</w:t>
      </w:r>
      <w:r w:rsidR="00804940">
        <w:rPr>
          <w:rFonts w:asciiTheme="minorEastAsia" w:hAnsiTheme="minorEastAsia"/>
          <w:sz w:val="24"/>
        </w:rPr>
        <w:t>制备工艺</w:t>
      </w:r>
      <w:r w:rsidR="00804940">
        <w:rPr>
          <w:rFonts w:asciiTheme="minorEastAsia" w:hAnsiTheme="minorEastAsia" w:hint="eastAsia"/>
          <w:sz w:val="24"/>
        </w:rPr>
        <w:t>；</w:t>
      </w:r>
      <w:r w:rsidR="00804940">
        <w:rPr>
          <w:rFonts w:asciiTheme="minorEastAsia" w:hAnsiTheme="minorEastAsia"/>
          <w:sz w:val="24"/>
        </w:rPr>
        <w:t>申请专利</w:t>
      </w:r>
      <w:r w:rsidR="00804940">
        <w:rPr>
          <w:rFonts w:asciiTheme="minorEastAsia" w:hAnsiTheme="minorEastAsia" w:hint="eastAsia"/>
          <w:sz w:val="24"/>
        </w:rPr>
        <w:t>1-2项</w:t>
      </w:r>
      <w:r w:rsidR="00804940">
        <w:rPr>
          <w:rFonts w:asciiTheme="minorEastAsia" w:hAnsiTheme="minorEastAsia"/>
          <w:sz w:val="24"/>
        </w:rPr>
        <w:t>，培养研究生</w:t>
      </w:r>
      <w:r w:rsidR="00804940">
        <w:rPr>
          <w:rFonts w:asciiTheme="minorEastAsia" w:hAnsiTheme="minorEastAsia" w:hint="eastAsia"/>
          <w:sz w:val="24"/>
        </w:rPr>
        <w:t>1-2名</w:t>
      </w:r>
      <w:r>
        <w:rPr>
          <w:rFonts w:asciiTheme="minorEastAsia" w:hAnsiTheme="minorEastAsia"/>
          <w:sz w:val="24"/>
        </w:rPr>
        <w:t>。</w:t>
      </w:r>
    </w:p>
    <w:p w:rsidR="003E47D9" w:rsidRDefault="003E47D9" w:rsidP="00393B62">
      <w:pPr>
        <w:spacing w:before="100" w:beforeAutospacing="1" w:line="360" w:lineRule="auto"/>
        <w:ind w:firstLineChars="200" w:firstLine="480"/>
        <w:rPr>
          <w:rFonts w:asciiTheme="minorEastAsia" w:hAnsiTheme="minorEastAsia"/>
          <w:sz w:val="24"/>
        </w:rPr>
      </w:pPr>
      <w:r w:rsidRPr="00EA33DC">
        <w:rPr>
          <w:rFonts w:asciiTheme="minorEastAsia" w:hAnsiTheme="minorEastAsia" w:hint="eastAsia"/>
          <w:sz w:val="24"/>
        </w:rPr>
        <w:t>项目6</w:t>
      </w:r>
      <w:r w:rsidR="00A961E7" w:rsidRPr="00EA33DC">
        <w:rPr>
          <w:rFonts w:asciiTheme="minorEastAsia" w:hAnsiTheme="minorEastAsia" w:hint="eastAsia"/>
          <w:sz w:val="24"/>
        </w:rPr>
        <w:t>：</w:t>
      </w:r>
      <w:r w:rsidR="00A961E7">
        <w:rPr>
          <w:rFonts w:asciiTheme="minorEastAsia" w:hAnsiTheme="minorEastAsia" w:hint="eastAsia"/>
          <w:sz w:val="24"/>
        </w:rPr>
        <w:t>天然甜味</w:t>
      </w:r>
      <w:r w:rsidR="00A961E7">
        <w:rPr>
          <w:rFonts w:asciiTheme="minorEastAsia" w:hAnsiTheme="minorEastAsia"/>
          <w:sz w:val="24"/>
        </w:rPr>
        <w:t>蛋白</w:t>
      </w:r>
      <w:proofErr w:type="gramStart"/>
      <w:r w:rsidR="00A961E7">
        <w:rPr>
          <w:rFonts w:asciiTheme="minorEastAsia" w:hAnsiTheme="minorEastAsia"/>
          <w:sz w:val="24"/>
        </w:rPr>
        <w:t>索马甜开发</w:t>
      </w:r>
      <w:proofErr w:type="gramEnd"/>
    </w:p>
    <w:p w:rsidR="003E47D9" w:rsidRDefault="003E47D9"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w:t>
      </w:r>
      <w:r w:rsidRPr="000701C7">
        <w:rPr>
          <w:rFonts w:asciiTheme="minorEastAsia" w:hAnsiTheme="minorEastAsia"/>
          <w:sz w:val="24"/>
        </w:rPr>
        <w:t>内容</w:t>
      </w:r>
      <w:r w:rsidRPr="000701C7">
        <w:rPr>
          <w:rFonts w:asciiTheme="minorEastAsia" w:hAnsiTheme="minorEastAsia" w:hint="eastAsia"/>
          <w:sz w:val="24"/>
        </w:rPr>
        <w:t>：</w:t>
      </w:r>
      <w:proofErr w:type="gramStart"/>
      <w:r w:rsidR="00A961E7">
        <w:rPr>
          <w:rFonts w:asciiTheme="minorEastAsia" w:hAnsiTheme="minorEastAsia" w:hint="eastAsia"/>
          <w:sz w:val="24"/>
        </w:rPr>
        <w:t>针对</w:t>
      </w:r>
      <w:r w:rsidR="00A961E7">
        <w:rPr>
          <w:rFonts w:asciiTheme="minorEastAsia" w:hAnsiTheme="minorEastAsia"/>
          <w:sz w:val="24"/>
        </w:rPr>
        <w:t>索马甜在</w:t>
      </w:r>
      <w:proofErr w:type="gramEnd"/>
      <w:r w:rsidR="00A961E7">
        <w:rPr>
          <w:rFonts w:asciiTheme="minorEastAsia" w:hAnsiTheme="minorEastAsia"/>
          <w:sz w:val="24"/>
        </w:rPr>
        <w:t>工业中的应用前景，</w:t>
      </w:r>
      <w:r w:rsidR="00A961E7">
        <w:rPr>
          <w:rFonts w:asciiTheme="minorEastAsia" w:hAnsiTheme="minorEastAsia" w:hint="eastAsia"/>
          <w:sz w:val="24"/>
        </w:rPr>
        <w:t>开发</w:t>
      </w:r>
      <w:r w:rsidR="00A961E7" w:rsidRPr="000701C7">
        <w:rPr>
          <w:rFonts w:asciiTheme="minorEastAsia" w:hAnsiTheme="minorEastAsia" w:hint="eastAsia"/>
          <w:sz w:val="24"/>
        </w:rPr>
        <w:t>一种</w:t>
      </w:r>
      <w:r w:rsidR="00A961E7">
        <w:rPr>
          <w:rFonts w:asciiTheme="minorEastAsia" w:hAnsiTheme="minorEastAsia" w:hint="eastAsia"/>
          <w:sz w:val="24"/>
        </w:rPr>
        <w:t>表达系统，</w:t>
      </w:r>
      <w:r w:rsidR="00A961E7" w:rsidRPr="000701C7">
        <w:rPr>
          <w:rFonts w:asciiTheme="minorEastAsia" w:hAnsiTheme="minorEastAsia" w:hint="eastAsia"/>
          <w:sz w:val="24"/>
        </w:rPr>
        <w:t>实现该</w:t>
      </w:r>
      <w:r w:rsidR="008558D2">
        <w:rPr>
          <w:rFonts w:asciiTheme="minorEastAsia" w:hAnsiTheme="minorEastAsia" w:hint="eastAsia"/>
          <w:sz w:val="24"/>
        </w:rPr>
        <w:t>天然甜味</w:t>
      </w:r>
      <w:r w:rsidR="008558D2">
        <w:rPr>
          <w:rFonts w:asciiTheme="minorEastAsia" w:hAnsiTheme="minorEastAsia"/>
          <w:sz w:val="24"/>
        </w:rPr>
        <w:t>蛋白</w:t>
      </w:r>
      <w:proofErr w:type="gramStart"/>
      <w:r w:rsidR="008558D2">
        <w:rPr>
          <w:rFonts w:asciiTheme="minorEastAsia" w:hAnsiTheme="minorEastAsia"/>
          <w:sz w:val="24"/>
        </w:rPr>
        <w:t>索马甜</w:t>
      </w:r>
      <w:proofErr w:type="gramEnd"/>
      <w:r w:rsidR="00A961E7" w:rsidRPr="000701C7">
        <w:rPr>
          <w:rFonts w:asciiTheme="minorEastAsia" w:hAnsiTheme="minorEastAsia" w:hint="eastAsia"/>
          <w:sz w:val="24"/>
        </w:rPr>
        <w:t>的高效表达</w:t>
      </w:r>
      <w:r w:rsidR="008558D2">
        <w:rPr>
          <w:rFonts w:asciiTheme="minorEastAsia" w:hAnsiTheme="minorEastAsia" w:hint="eastAsia"/>
          <w:sz w:val="24"/>
        </w:rPr>
        <w:t>。</w:t>
      </w:r>
    </w:p>
    <w:p w:rsidR="003E47D9" w:rsidRDefault="003E47D9"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预期</w:t>
      </w:r>
      <w:r w:rsidRPr="000701C7">
        <w:rPr>
          <w:rFonts w:asciiTheme="minorEastAsia" w:hAnsiTheme="minorEastAsia"/>
          <w:sz w:val="24"/>
        </w:rPr>
        <w:t>目标：</w:t>
      </w:r>
      <w:r w:rsidR="008558D2">
        <w:rPr>
          <w:rFonts w:asciiTheme="minorEastAsia" w:hAnsiTheme="minorEastAsia" w:hint="eastAsia"/>
          <w:sz w:val="24"/>
        </w:rPr>
        <w:t>开发</w:t>
      </w:r>
      <w:r w:rsidR="008558D2">
        <w:rPr>
          <w:rFonts w:asciiTheme="minorEastAsia" w:hAnsiTheme="minorEastAsia"/>
          <w:sz w:val="24"/>
        </w:rPr>
        <w:t>天然甜蛋白索马甜，申请专利</w:t>
      </w:r>
      <w:r w:rsidR="008558D2">
        <w:rPr>
          <w:rFonts w:asciiTheme="minorEastAsia" w:hAnsiTheme="minorEastAsia" w:hint="eastAsia"/>
          <w:sz w:val="24"/>
        </w:rPr>
        <w:t>1-2项</w:t>
      </w:r>
      <w:r w:rsidR="008558D2">
        <w:rPr>
          <w:rFonts w:asciiTheme="minorEastAsia" w:hAnsiTheme="minorEastAsia"/>
          <w:sz w:val="24"/>
        </w:rPr>
        <w:t>，</w:t>
      </w:r>
      <w:r w:rsidR="008558D2">
        <w:rPr>
          <w:rFonts w:asciiTheme="minorEastAsia" w:hAnsiTheme="minorEastAsia" w:hint="eastAsia"/>
          <w:sz w:val="24"/>
        </w:rPr>
        <w:t>培养</w:t>
      </w:r>
      <w:r w:rsidR="008558D2">
        <w:rPr>
          <w:rFonts w:asciiTheme="minorEastAsia" w:hAnsiTheme="minorEastAsia"/>
          <w:sz w:val="24"/>
        </w:rPr>
        <w:t>研究生</w:t>
      </w:r>
      <w:r w:rsidR="008558D2">
        <w:rPr>
          <w:rFonts w:asciiTheme="minorEastAsia" w:hAnsiTheme="minorEastAsia" w:hint="eastAsia"/>
          <w:sz w:val="24"/>
        </w:rPr>
        <w:t>1-2名</w:t>
      </w:r>
      <w:r w:rsidR="008558D2">
        <w:rPr>
          <w:rFonts w:asciiTheme="minorEastAsia" w:hAnsiTheme="minorEastAsia"/>
          <w:sz w:val="24"/>
        </w:rPr>
        <w:t>。</w:t>
      </w:r>
    </w:p>
    <w:p w:rsidR="00DA4465" w:rsidRDefault="00DA4465" w:rsidP="00393B62">
      <w:pPr>
        <w:spacing w:before="100" w:beforeAutospacing="1" w:line="360" w:lineRule="auto"/>
        <w:ind w:firstLineChars="200" w:firstLine="480"/>
        <w:rPr>
          <w:rFonts w:asciiTheme="minorEastAsia" w:hAnsiTheme="minorEastAsia"/>
          <w:sz w:val="24"/>
        </w:rPr>
      </w:pPr>
      <w:r w:rsidRPr="000B6916">
        <w:rPr>
          <w:rFonts w:asciiTheme="minorEastAsia" w:hAnsiTheme="minorEastAsia" w:hint="eastAsia"/>
          <w:sz w:val="24"/>
        </w:rPr>
        <w:t>项目7：</w:t>
      </w:r>
      <w:r w:rsidR="009D399E">
        <w:rPr>
          <w:rFonts w:asciiTheme="minorEastAsia" w:hAnsiTheme="minorEastAsia" w:hint="eastAsia"/>
          <w:sz w:val="24"/>
        </w:rPr>
        <w:t>青霉素</w:t>
      </w:r>
      <w:r w:rsidR="009D399E">
        <w:rPr>
          <w:rFonts w:asciiTheme="minorEastAsia" w:hAnsiTheme="minorEastAsia"/>
          <w:sz w:val="24"/>
        </w:rPr>
        <w:t>酰化酶</w:t>
      </w:r>
      <w:r w:rsidR="00560FDE">
        <w:rPr>
          <w:rFonts w:asciiTheme="minorEastAsia" w:hAnsiTheme="minorEastAsia" w:hint="eastAsia"/>
          <w:sz w:val="24"/>
        </w:rPr>
        <w:t>开发</w:t>
      </w:r>
    </w:p>
    <w:p w:rsidR="009D399E" w:rsidRDefault="009D399E" w:rsidP="009D399E">
      <w:pPr>
        <w:spacing w:line="360" w:lineRule="auto"/>
        <w:ind w:firstLineChars="200" w:firstLine="480"/>
        <w:rPr>
          <w:rFonts w:asciiTheme="minorEastAsia" w:hAnsiTheme="minorEastAsia"/>
          <w:sz w:val="24"/>
        </w:rPr>
      </w:pPr>
      <w:r>
        <w:rPr>
          <w:rFonts w:asciiTheme="minorEastAsia" w:hAnsiTheme="minorEastAsia" w:hint="eastAsia"/>
          <w:sz w:val="24"/>
        </w:rPr>
        <w:t>研究</w:t>
      </w:r>
      <w:r>
        <w:rPr>
          <w:rFonts w:asciiTheme="minorEastAsia" w:hAnsiTheme="minorEastAsia"/>
          <w:sz w:val="24"/>
        </w:rPr>
        <w:t>内容：</w:t>
      </w:r>
      <w:r w:rsidR="00560FDE">
        <w:rPr>
          <w:rFonts w:asciiTheme="minorEastAsia" w:hAnsiTheme="minorEastAsia" w:hint="eastAsia"/>
          <w:sz w:val="24"/>
        </w:rPr>
        <w:t>实现</w:t>
      </w:r>
      <w:r w:rsidR="00560FDE">
        <w:rPr>
          <w:rFonts w:asciiTheme="minorEastAsia" w:hAnsiTheme="minorEastAsia"/>
          <w:sz w:val="24"/>
        </w:rPr>
        <w:t>青霉素酰化酶</w:t>
      </w:r>
      <w:r w:rsidR="00560FDE">
        <w:rPr>
          <w:rFonts w:asciiTheme="minorEastAsia" w:hAnsiTheme="minorEastAsia" w:hint="eastAsia"/>
          <w:sz w:val="24"/>
        </w:rPr>
        <w:t>的</w:t>
      </w:r>
      <w:r w:rsidR="00560FDE">
        <w:rPr>
          <w:rFonts w:asciiTheme="minorEastAsia" w:hAnsiTheme="minorEastAsia"/>
          <w:sz w:val="24"/>
        </w:rPr>
        <w:t>异源表达，</w:t>
      </w:r>
      <w:r w:rsidR="00560FDE">
        <w:rPr>
          <w:rFonts w:asciiTheme="minorEastAsia" w:hAnsiTheme="minorEastAsia" w:hint="eastAsia"/>
          <w:sz w:val="24"/>
        </w:rPr>
        <w:t>开发固定化</w:t>
      </w:r>
      <w:r w:rsidR="00560FDE">
        <w:rPr>
          <w:rFonts w:asciiTheme="minorEastAsia" w:hAnsiTheme="minorEastAsia"/>
          <w:sz w:val="24"/>
        </w:rPr>
        <w:t>青霉素酰化酶产品。</w:t>
      </w:r>
    </w:p>
    <w:p w:rsidR="009D399E" w:rsidRDefault="009D399E" w:rsidP="009D399E">
      <w:pPr>
        <w:spacing w:line="360" w:lineRule="auto"/>
        <w:ind w:firstLineChars="200" w:firstLine="480"/>
        <w:jc w:val="left"/>
        <w:rPr>
          <w:rFonts w:ascii="Times New Roman" w:eastAsia="宋体" w:hAnsi="Times New Roman"/>
          <w:sz w:val="24"/>
        </w:rPr>
      </w:pPr>
      <w:r>
        <w:rPr>
          <w:rFonts w:ascii="Times New Roman" w:eastAsia="宋体" w:hAnsi="Times New Roman" w:hint="eastAsia"/>
          <w:sz w:val="24"/>
        </w:rPr>
        <w:t>项目</w:t>
      </w:r>
      <w:r>
        <w:rPr>
          <w:rFonts w:ascii="Times New Roman" w:eastAsia="宋体" w:hAnsi="Times New Roman"/>
          <w:sz w:val="24"/>
        </w:rPr>
        <w:t>目标：</w:t>
      </w:r>
      <w:r>
        <w:rPr>
          <w:rFonts w:ascii="Times New Roman" w:eastAsia="宋体" w:hAnsi="Times New Roman" w:hint="eastAsia"/>
          <w:sz w:val="24"/>
        </w:rPr>
        <w:t>开发出合成酶活</w:t>
      </w:r>
      <w:r>
        <w:rPr>
          <w:rFonts w:ascii="Times New Roman" w:eastAsia="宋体" w:hAnsi="Times New Roman" w:hint="eastAsia"/>
          <w:sz w:val="24"/>
        </w:rPr>
        <w:t>180-220SU/g</w:t>
      </w:r>
      <w:r>
        <w:rPr>
          <w:rFonts w:ascii="Times New Roman" w:eastAsia="宋体" w:hAnsi="Times New Roman" w:hint="eastAsia"/>
          <w:sz w:val="24"/>
        </w:rPr>
        <w:t>，且应用效果与市场现有产品的一致的固定化青霉素酰化酶。</w:t>
      </w:r>
    </w:p>
    <w:p w:rsidR="00EA33DC" w:rsidRPr="00274CA1" w:rsidRDefault="00EA33DC" w:rsidP="00393B62">
      <w:pPr>
        <w:spacing w:before="100" w:beforeAutospacing="1" w:line="360" w:lineRule="auto"/>
        <w:ind w:firstLineChars="200" w:firstLine="480"/>
        <w:rPr>
          <w:rFonts w:asciiTheme="minorEastAsia" w:hAnsiTheme="minorEastAsia"/>
          <w:sz w:val="24"/>
        </w:rPr>
      </w:pPr>
      <w:r>
        <w:rPr>
          <w:rFonts w:asciiTheme="minorEastAsia" w:hAnsiTheme="minorEastAsia" w:hint="eastAsia"/>
          <w:sz w:val="24"/>
        </w:rPr>
        <w:t>项目</w:t>
      </w:r>
      <w:r w:rsidR="00DA4465">
        <w:rPr>
          <w:rFonts w:asciiTheme="minorEastAsia" w:hAnsiTheme="minorEastAsia" w:hint="eastAsia"/>
          <w:sz w:val="24"/>
        </w:rPr>
        <w:t>8</w:t>
      </w:r>
      <w:r>
        <w:rPr>
          <w:rFonts w:asciiTheme="minorEastAsia" w:hAnsiTheme="minorEastAsia" w:hint="eastAsia"/>
          <w:sz w:val="24"/>
        </w:rPr>
        <w:t>：</w:t>
      </w:r>
      <w:r w:rsidRPr="0073013F">
        <w:rPr>
          <w:rFonts w:asciiTheme="minorEastAsia" w:hAnsiTheme="minorEastAsia" w:hint="eastAsia"/>
          <w:sz w:val="24"/>
        </w:rPr>
        <w:t>姜黄内生菌生物转化四氢姜黄素及其在猪肉品质调控中的应用研究</w:t>
      </w:r>
    </w:p>
    <w:p w:rsidR="00EA33DC" w:rsidRDefault="00EA33DC" w:rsidP="00393B62">
      <w:pPr>
        <w:spacing w:line="360" w:lineRule="auto"/>
        <w:ind w:firstLineChars="200" w:firstLine="480"/>
        <w:rPr>
          <w:rFonts w:asciiTheme="minorEastAsia" w:hAnsiTheme="minorEastAsia"/>
          <w:sz w:val="24"/>
        </w:rPr>
      </w:pPr>
      <w:r>
        <w:rPr>
          <w:rFonts w:asciiTheme="minorEastAsia" w:hAnsiTheme="minorEastAsia" w:hint="eastAsia"/>
          <w:sz w:val="24"/>
        </w:rPr>
        <w:t>研究内容</w:t>
      </w:r>
      <w:r>
        <w:rPr>
          <w:rFonts w:asciiTheme="minorEastAsia" w:hAnsiTheme="minorEastAsia"/>
          <w:sz w:val="24"/>
        </w:rPr>
        <w:t>：</w:t>
      </w:r>
      <w:r w:rsidR="000F7341">
        <w:rPr>
          <w:rFonts w:asciiTheme="minorEastAsia" w:hAnsiTheme="minorEastAsia" w:hint="eastAsia"/>
          <w:sz w:val="24"/>
        </w:rPr>
        <w:t>分离姜黄根茎部</w:t>
      </w:r>
      <w:r w:rsidRPr="00CD5A56">
        <w:rPr>
          <w:rFonts w:asciiTheme="minorEastAsia" w:hAnsiTheme="minorEastAsia" w:hint="eastAsia"/>
          <w:sz w:val="24"/>
        </w:rPr>
        <w:t>内生菌，筛选姜黄素衍生物转化菌株；分离纯化姜黄素微生物转化的衍生物，并进行结构</w:t>
      </w:r>
      <w:bookmarkStart w:id="0" w:name="_GoBack"/>
      <w:bookmarkEnd w:id="0"/>
      <w:r w:rsidRPr="00CD5A56">
        <w:rPr>
          <w:rFonts w:asciiTheme="minorEastAsia" w:hAnsiTheme="minorEastAsia" w:hint="eastAsia"/>
          <w:sz w:val="24"/>
        </w:rPr>
        <w:t>鉴定，优化姜黄素发酵条件，</w:t>
      </w:r>
      <w:proofErr w:type="gramStart"/>
      <w:r w:rsidRPr="00CD5A56">
        <w:rPr>
          <w:rFonts w:asciiTheme="minorEastAsia" w:hAnsiTheme="minorEastAsia" w:hint="eastAsia"/>
          <w:sz w:val="24"/>
        </w:rPr>
        <w:t>制备四</w:t>
      </w:r>
      <w:proofErr w:type="gramEnd"/>
      <w:r>
        <w:rPr>
          <w:rFonts w:asciiTheme="minorEastAsia" w:hAnsiTheme="minorEastAsia" w:hint="eastAsia"/>
          <w:sz w:val="24"/>
        </w:rPr>
        <w:t>氢姜黄素；评价育肥</w:t>
      </w:r>
      <w:proofErr w:type="gramStart"/>
      <w:r>
        <w:rPr>
          <w:rFonts w:asciiTheme="minorEastAsia" w:hAnsiTheme="minorEastAsia" w:hint="eastAsia"/>
          <w:sz w:val="24"/>
        </w:rPr>
        <w:t>猪最佳</w:t>
      </w:r>
      <w:proofErr w:type="gramEnd"/>
      <w:r>
        <w:rPr>
          <w:rFonts w:asciiTheme="minorEastAsia" w:hAnsiTheme="minorEastAsia" w:hint="eastAsia"/>
          <w:sz w:val="24"/>
        </w:rPr>
        <w:t>添加剂量，确定四氢姜黄素的最优添加剂量</w:t>
      </w:r>
      <w:r w:rsidRPr="003C26F7">
        <w:rPr>
          <w:rFonts w:asciiTheme="minorEastAsia" w:hAnsiTheme="minorEastAsia"/>
          <w:sz w:val="24"/>
        </w:rPr>
        <w:t>。</w:t>
      </w:r>
    </w:p>
    <w:p w:rsidR="00EA33DC" w:rsidRDefault="00EA33DC" w:rsidP="00393B62">
      <w:pPr>
        <w:spacing w:line="360" w:lineRule="auto"/>
        <w:ind w:firstLineChars="200" w:firstLine="480"/>
        <w:rPr>
          <w:rFonts w:ascii="宋体" w:eastAsia="宋体" w:hAnsi="宋体"/>
          <w:sz w:val="24"/>
        </w:rPr>
      </w:pPr>
      <w:r>
        <w:rPr>
          <w:rFonts w:asciiTheme="minorEastAsia" w:hAnsiTheme="minorEastAsia" w:hint="eastAsia"/>
          <w:sz w:val="24"/>
        </w:rPr>
        <w:t>预期目标</w:t>
      </w:r>
      <w:r>
        <w:rPr>
          <w:rFonts w:asciiTheme="minorEastAsia" w:hAnsiTheme="minorEastAsia"/>
          <w:sz w:val="24"/>
        </w:rPr>
        <w:t>：</w:t>
      </w:r>
      <w:r w:rsidR="001F6083" w:rsidRPr="001F6083">
        <w:rPr>
          <w:rFonts w:asciiTheme="minorEastAsia" w:hAnsiTheme="minorEastAsia" w:hint="eastAsia"/>
          <w:sz w:val="24"/>
        </w:rPr>
        <w:t>构建姜黄根茎内生菌区系；表征</w:t>
      </w:r>
      <w:r w:rsidR="001F6083" w:rsidRPr="001F6083">
        <w:rPr>
          <w:rFonts w:asciiTheme="minorEastAsia" w:hAnsiTheme="minorEastAsia"/>
          <w:sz w:val="24"/>
        </w:rPr>
        <w:t>2-3个内生菌发酵姜黄素的次生代谢产物结构；</w:t>
      </w:r>
      <w:r>
        <w:rPr>
          <w:rFonts w:ascii="宋体" w:eastAsia="宋体" w:hAnsi="宋体" w:hint="eastAsia"/>
          <w:sz w:val="24"/>
        </w:rPr>
        <w:t>获得</w:t>
      </w:r>
      <w:r w:rsidRPr="00FC2282">
        <w:rPr>
          <w:rFonts w:ascii="宋体" w:eastAsia="宋体" w:hAnsi="宋体"/>
          <w:sz w:val="24"/>
        </w:rPr>
        <w:t>1-2株四氢姜黄素转化率高的内生菌</w:t>
      </w:r>
      <w:r>
        <w:rPr>
          <w:rFonts w:ascii="宋体" w:eastAsia="宋体" w:hAnsi="宋体" w:hint="eastAsia"/>
          <w:sz w:val="24"/>
        </w:rPr>
        <w:t>菌株，转化效率提高40%</w:t>
      </w:r>
      <w:r w:rsidRPr="00FC2282">
        <w:rPr>
          <w:rFonts w:ascii="宋体" w:eastAsia="宋体" w:hAnsi="宋体"/>
          <w:sz w:val="24"/>
        </w:rPr>
        <w:t>；</w:t>
      </w:r>
      <w:proofErr w:type="gramStart"/>
      <w:r w:rsidRPr="00FC2282">
        <w:rPr>
          <w:rFonts w:ascii="宋体" w:eastAsia="宋体" w:hAnsi="宋体"/>
          <w:sz w:val="24"/>
        </w:rPr>
        <w:t>明确四</w:t>
      </w:r>
      <w:proofErr w:type="gramEnd"/>
      <w:r w:rsidRPr="00FC2282">
        <w:rPr>
          <w:rFonts w:ascii="宋体" w:eastAsia="宋体" w:hAnsi="宋体"/>
          <w:sz w:val="24"/>
        </w:rPr>
        <w:t>氢姜黄素</w:t>
      </w:r>
      <w:r>
        <w:rPr>
          <w:rFonts w:ascii="宋体" w:eastAsia="宋体" w:hAnsi="宋体" w:hint="eastAsia"/>
          <w:sz w:val="24"/>
        </w:rPr>
        <w:t>在育肥猪</w:t>
      </w:r>
      <w:r w:rsidRPr="00FC2282">
        <w:rPr>
          <w:rFonts w:ascii="宋体" w:eastAsia="宋体" w:hAnsi="宋体"/>
          <w:sz w:val="24"/>
        </w:rPr>
        <w:t>的最佳添加剂量，解析其作用的潜在机制；发表论文1-2篇；创新技术成果申请专利1-2项</w:t>
      </w:r>
      <w:r>
        <w:rPr>
          <w:rFonts w:ascii="宋体" w:eastAsia="宋体" w:hAnsi="宋体" w:hint="eastAsia"/>
          <w:sz w:val="24"/>
        </w:rPr>
        <w:t>；培养</w:t>
      </w:r>
      <w:r w:rsidR="001F6083">
        <w:rPr>
          <w:rFonts w:ascii="宋体" w:eastAsia="宋体" w:hAnsi="宋体" w:hint="eastAsia"/>
          <w:sz w:val="24"/>
        </w:rPr>
        <w:t>研究生1-2名</w:t>
      </w:r>
      <w:r w:rsidRPr="00FC2282">
        <w:rPr>
          <w:rFonts w:ascii="宋体" w:eastAsia="宋体" w:hAnsi="宋体"/>
          <w:sz w:val="24"/>
        </w:rPr>
        <w:t>。</w:t>
      </w:r>
    </w:p>
    <w:p w:rsidR="004922F5" w:rsidRDefault="00560FDE" w:rsidP="0039568D">
      <w:pPr>
        <w:spacing w:before="100" w:beforeAutospacing="1" w:line="360" w:lineRule="auto"/>
        <w:ind w:firstLineChars="200" w:firstLine="480"/>
        <w:rPr>
          <w:rFonts w:ascii="宋体" w:eastAsia="宋体" w:hAnsi="宋体"/>
          <w:sz w:val="24"/>
        </w:rPr>
      </w:pPr>
      <w:r>
        <w:rPr>
          <w:rFonts w:ascii="宋体" w:eastAsia="宋体" w:hAnsi="宋体" w:hint="eastAsia"/>
          <w:sz w:val="24"/>
        </w:rPr>
        <w:t>项目9</w:t>
      </w:r>
      <w:r w:rsidR="004922F5">
        <w:rPr>
          <w:rFonts w:ascii="宋体" w:eastAsia="宋体" w:hAnsi="宋体" w:hint="eastAsia"/>
          <w:sz w:val="24"/>
        </w:rPr>
        <w:t>：动物用</w:t>
      </w:r>
      <w:r w:rsidR="004922F5">
        <w:rPr>
          <w:rFonts w:ascii="宋体" w:eastAsia="宋体" w:hAnsi="宋体"/>
          <w:sz w:val="24"/>
        </w:rPr>
        <w:t>保健品开发</w:t>
      </w:r>
    </w:p>
    <w:p w:rsidR="004922F5" w:rsidRDefault="004922F5" w:rsidP="004922F5">
      <w:pPr>
        <w:spacing w:line="360" w:lineRule="auto"/>
        <w:ind w:firstLineChars="200" w:firstLine="480"/>
        <w:rPr>
          <w:rFonts w:asciiTheme="minorEastAsia" w:hAnsiTheme="minorEastAsia"/>
          <w:sz w:val="24"/>
        </w:rPr>
      </w:pPr>
      <w:r>
        <w:rPr>
          <w:rFonts w:ascii="宋体" w:eastAsia="宋体" w:hAnsi="宋体" w:hint="eastAsia"/>
          <w:sz w:val="24"/>
        </w:rPr>
        <w:t>研究内容</w:t>
      </w:r>
      <w:r>
        <w:rPr>
          <w:rFonts w:ascii="宋体" w:eastAsia="宋体" w:hAnsi="宋体"/>
          <w:sz w:val="24"/>
        </w:rPr>
        <w:t>：</w:t>
      </w:r>
      <w:r w:rsidR="00472EEB">
        <w:rPr>
          <w:rFonts w:ascii="宋体" w:eastAsia="宋体" w:hAnsi="宋体" w:hint="eastAsia"/>
          <w:sz w:val="24"/>
        </w:rPr>
        <w:t>进行</w:t>
      </w:r>
      <w:r>
        <w:rPr>
          <w:rFonts w:ascii="宋体" w:eastAsia="宋体" w:hAnsi="宋体"/>
          <w:sz w:val="24"/>
        </w:rPr>
        <w:t>动物</w:t>
      </w:r>
      <w:r>
        <w:rPr>
          <w:rFonts w:ascii="宋体" w:eastAsia="宋体" w:hAnsi="宋体" w:hint="eastAsia"/>
          <w:sz w:val="24"/>
        </w:rPr>
        <w:t>疫病</w:t>
      </w:r>
      <w:r>
        <w:rPr>
          <w:rFonts w:ascii="宋体" w:eastAsia="宋体" w:hAnsi="宋体"/>
          <w:sz w:val="24"/>
        </w:rPr>
        <w:t>治疗的</w:t>
      </w:r>
      <w:r>
        <w:rPr>
          <w:rFonts w:ascii="宋体" w:eastAsia="宋体" w:hAnsi="宋体" w:hint="eastAsia"/>
          <w:sz w:val="24"/>
        </w:rPr>
        <w:t>化学</w:t>
      </w:r>
      <w:r>
        <w:rPr>
          <w:rFonts w:ascii="宋体" w:eastAsia="宋体" w:hAnsi="宋体"/>
          <w:sz w:val="24"/>
        </w:rPr>
        <w:t>药品</w:t>
      </w:r>
      <w:r>
        <w:rPr>
          <w:rFonts w:ascii="宋体" w:eastAsia="宋体" w:hAnsi="宋体" w:hint="eastAsia"/>
          <w:sz w:val="24"/>
        </w:rPr>
        <w:t>、</w:t>
      </w:r>
      <w:r>
        <w:rPr>
          <w:rFonts w:ascii="宋体" w:eastAsia="宋体" w:hAnsi="宋体"/>
          <w:sz w:val="24"/>
        </w:rPr>
        <w:t>中兽药开发</w:t>
      </w:r>
      <w:r>
        <w:rPr>
          <w:rFonts w:ascii="宋体" w:eastAsia="宋体" w:hAnsi="宋体" w:hint="eastAsia"/>
          <w:sz w:val="24"/>
        </w:rPr>
        <w:t>；</w:t>
      </w:r>
      <w:r>
        <w:rPr>
          <w:rFonts w:asciiTheme="minorEastAsia" w:hAnsiTheme="minorEastAsia" w:hint="eastAsia"/>
          <w:sz w:val="24"/>
        </w:rPr>
        <w:t>重大动物疫病疫苗、新型细胞悬浮培养工艺攻关</w:t>
      </w:r>
      <w:r>
        <w:rPr>
          <w:rFonts w:asciiTheme="minorEastAsia" w:hAnsiTheme="minorEastAsia"/>
          <w:sz w:val="24"/>
        </w:rPr>
        <w:t>。</w:t>
      </w:r>
    </w:p>
    <w:p w:rsidR="004922F5" w:rsidRPr="004922F5" w:rsidRDefault="004922F5" w:rsidP="003E47D9">
      <w:pPr>
        <w:spacing w:line="360" w:lineRule="auto"/>
        <w:ind w:firstLineChars="200" w:firstLine="480"/>
        <w:rPr>
          <w:rFonts w:asciiTheme="minorEastAsia" w:hAnsiTheme="minorEastAsia"/>
          <w:sz w:val="24"/>
        </w:rPr>
      </w:pPr>
      <w:r>
        <w:rPr>
          <w:rFonts w:asciiTheme="minorEastAsia" w:hAnsiTheme="minorEastAsia" w:hint="eastAsia"/>
          <w:sz w:val="24"/>
        </w:rPr>
        <w:t>预期目标</w:t>
      </w:r>
      <w:r w:rsidR="008113F5">
        <w:rPr>
          <w:rFonts w:asciiTheme="minorEastAsia" w:hAnsiTheme="minorEastAsia" w:hint="eastAsia"/>
          <w:sz w:val="24"/>
        </w:rPr>
        <w:t>：</w:t>
      </w:r>
      <w:r w:rsidR="00472EEB">
        <w:rPr>
          <w:rFonts w:asciiTheme="minorEastAsia" w:hAnsiTheme="minorEastAsia" w:hint="eastAsia"/>
          <w:sz w:val="24"/>
        </w:rPr>
        <w:t>形成1-3款</w:t>
      </w:r>
      <w:r w:rsidR="008113F5">
        <w:rPr>
          <w:rFonts w:asciiTheme="minorEastAsia" w:hAnsiTheme="minorEastAsia"/>
          <w:sz w:val="24"/>
        </w:rPr>
        <w:t>新产品</w:t>
      </w:r>
      <w:r w:rsidR="00472EEB">
        <w:rPr>
          <w:rFonts w:asciiTheme="minorEastAsia" w:hAnsiTheme="minorEastAsia"/>
          <w:sz w:val="24"/>
        </w:rPr>
        <w:t>；</w:t>
      </w:r>
      <w:r w:rsidR="00693C0D">
        <w:rPr>
          <w:rFonts w:asciiTheme="minorEastAsia" w:hAnsiTheme="minorEastAsia" w:hint="eastAsia"/>
          <w:sz w:val="24"/>
        </w:rPr>
        <w:t>开发</w:t>
      </w:r>
      <w:r w:rsidR="00323F75">
        <w:rPr>
          <w:rFonts w:asciiTheme="minorEastAsia" w:hAnsiTheme="minorEastAsia" w:hint="eastAsia"/>
          <w:sz w:val="24"/>
        </w:rPr>
        <w:t>建立</w:t>
      </w:r>
      <w:r w:rsidR="008113F5" w:rsidRPr="008113F5">
        <w:rPr>
          <w:rFonts w:asciiTheme="minorEastAsia" w:hAnsiTheme="minorEastAsia"/>
          <w:sz w:val="24"/>
        </w:rPr>
        <w:t>1</w:t>
      </w:r>
      <w:r w:rsidR="00201C95">
        <w:rPr>
          <w:rFonts w:asciiTheme="minorEastAsia" w:hAnsiTheme="minorEastAsia"/>
          <w:sz w:val="24"/>
        </w:rPr>
        <w:t>-2</w:t>
      </w:r>
      <w:r w:rsidR="008113F5" w:rsidRPr="008113F5">
        <w:rPr>
          <w:rFonts w:asciiTheme="minorEastAsia" w:hAnsiTheme="minorEastAsia"/>
          <w:sz w:val="24"/>
        </w:rPr>
        <w:t>种动物疫苗病毒抗原的细胞悬浮培养工艺</w:t>
      </w:r>
      <w:r w:rsidR="008113F5">
        <w:rPr>
          <w:rFonts w:asciiTheme="minorEastAsia" w:hAnsiTheme="minorEastAsia"/>
          <w:sz w:val="24"/>
        </w:rPr>
        <w:t>。</w:t>
      </w:r>
    </w:p>
    <w:sectPr w:rsidR="004922F5" w:rsidRPr="004922F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4F" w:rsidRDefault="002F6E4F" w:rsidP="004E50DD">
      <w:pPr>
        <w:ind w:firstLine="4645"/>
      </w:pPr>
      <w:r>
        <w:separator/>
      </w:r>
    </w:p>
  </w:endnote>
  <w:endnote w:type="continuationSeparator" w:id="0">
    <w:p w:rsidR="002F6E4F" w:rsidRDefault="002F6E4F" w:rsidP="004E50DD">
      <w:pPr>
        <w:ind w:firstLine="46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4F" w:rsidRDefault="002F6E4F" w:rsidP="004E50DD">
      <w:pPr>
        <w:ind w:firstLine="4645"/>
      </w:pPr>
      <w:r>
        <w:separator/>
      </w:r>
    </w:p>
  </w:footnote>
  <w:footnote w:type="continuationSeparator" w:id="0">
    <w:p w:rsidR="002F6E4F" w:rsidRDefault="002F6E4F" w:rsidP="004E50DD">
      <w:pPr>
        <w:ind w:firstLine="464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3"/>
      <w:ind w:firstLine="298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rsidP="00037064">
    <w:pPr>
      <w:ind w:firstLine="46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3"/>
      <w:ind w:firstLine="29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E4"/>
    <w:rsid w:val="000066B8"/>
    <w:rsid w:val="00037064"/>
    <w:rsid w:val="00056659"/>
    <w:rsid w:val="000701C7"/>
    <w:rsid w:val="000869D2"/>
    <w:rsid w:val="000A3AE4"/>
    <w:rsid w:val="000B6916"/>
    <w:rsid w:val="000D3202"/>
    <w:rsid w:val="000F7341"/>
    <w:rsid w:val="0017703C"/>
    <w:rsid w:val="001F6083"/>
    <w:rsid w:val="00201C95"/>
    <w:rsid w:val="002132B2"/>
    <w:rsid w:val="00214FAA"/>
    <w:rsid w:val="00274CA1"/>
    <w:rsid w:val="002B169F"/>
    <w:rsid w:val="002D768F"/>
    <w:rsid w:val="002F6E4F"/>
    <w:rsid w:val="00323F75"/>
    <w:rsid w:val="0038521F"/>
    <w:rsid w:val="00393B62"/>
    <w:rsid w:val="0039568D"/>
    <w:rsid w:val="003C26F7"/>
    <w:rsid w:val="003E47D9"/>
    <w:rsid w:val="003F4010"/>
    <w:rsid w:val="00466C76"/>
    <w:rsid w:val="00472EEB"/>
    <w:rsid w:val="00482D37"/>
    <w:rsid w:val="004922F5"/>
    <w:rsid w:val="004C08EE"/>
    <w:rsid w:val="004E50DD"/>
    <w:rsid w:val="00521AA6"/>
    <w:rsid w:val="00560FDE"/>
    <w:rsid w:val="005B64F2"/>
    <w:rsid w:val="005C1460"/>
    <w:rsid w:val="006540AA"/>
    <w:rsid w:val="00670064"/>
    <w:rsid w:val="00693C0D"/>
    <w:rsid w:val="006D7268"/>
    <w:rsid w:val="007059C2"/>
    <w:rsid w:val="0073013F"/>
    <w:rsid w:val="00782658"/>
    <w:rsid w:val="00783E7A"/>
    <w:rsid w:val="00804940"/>
    <w:rsid w:val="008066E5"/>
    <w:rsid w:val="008113F5"/>
    <w:rsid w:val="008558D2"/>
    <w:rsid w:val="008F6E7C"/>
    <w:rsid w:val="00921EDC"/>
    <w:rsid w:val="009368FC"/>
    <w:rsid w:val="0097487A"/>
    <w:rsid w:val="009D399E"/>
    <w:rsid w:val="009D7826"/>
    <w:rsid w:val="00A9224A"/>
    <w:rsid w:val="00A961E7"/>
    <w:rsid w:val="00BE0006"/>
    <w:rsid w:val="00BE6EBE"/>
    <w:rsid w:val="00C27512"/>
    <w:rsid w:val="00CA7850"/>
    <w:rsid w:val="00CD5A56"/>
    <w:rsid w:val="00CE7FCF"/>
    <w:rsid w:val="00DA4465"/>
    <w:rsid w:val="00DA63FD"/>
    <w:rsid w:val="00E71D5E"/>
    <w:rsid w:val="00EA33DC"/>
    <w:rsid w:val="00EA6EA6"/>
    <w:rsid w:val="00EB2611"/>
    <w:rsid w:val="00EC18EA"/>
    <w:rsid w:val="00EC314B"/>
    <w:rsid w:val="00EC46AF"/>
    <w:rsid w:val="00F82213"/>
    <w:rsid w:val="00FF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979F6-08F6-4733-A216-58B37601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DD"/>
    <w:pPr>
      <w:widowControl w:val="0"/>
      <w:ind w:firstLineChars="1659" w:firstLine="1659"/>
      <w:jc w:val="both"/>
    </w:pPr>
    <w:rPr>
      <w:rFonts w:ascii="仿宋_GB2312" w:hAnsi="仿宋_GB2312"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0DD"/>
    <w:rPr>
      <w:sz w:val="18"/>
      <w:szCs w:val="18"/>
    </w:rPr>
  </w:style>
  <w:style w:type="paragraph" w:styleId="a4">
    <w:name w:val="footer"/>
    <w:basedOn w:val="a"/>
    <w:link w:val="Char0"/>
    <w:uiPriority w:val="99"/>
    <w:unhideWhenUsed/>
    <w:rsid w:val="004E50DD"/>
    <w:pPr>
      <w:tabs>
        <w:tab w:val="center" w:pos="4153"/>
        <w:tab w:val="right" w:pos="8306"/>
      </w:tabs>
      <w:snapToGrid w:val="0"/>
      <w:jc w:val="left"/>
    </w:pPr>
    <w:rPr>
      <w:sz w:val="18"/>
      <w:szCs w:val="18"/>
    </w:rPr>
  </w:style>
  <w:style w:type="character" w:customStyle="1" w:styleId="Char0">
    <w:name w:val="页脚 Char"/>
    <w:basedOn w:val="a0"/>
    <w:link w:val="a4"/>
    <w:uiPriority w:val="99"/>
    <w:rsid w:val="004E50DD"/>
    <w:rPr>
      <w:sz w:val="18"/>
      <w:szCs w:val="18"/>
    </w:rPr>
  </w:style>
  <w:style w:type="paragraph" w:styleId="a5">
    <w:name w:val="Balloon Text"/>
    <w:basedOn w:val="a"/>
    <w:link w:val="Char1"/>
    <w:uiPriority w:val="99"/>
    <w:semiHidden/>
    <w:unhideWhenUsed/>
    <w:rsid w:val="00804940"/>
    <w:rPr>
      <w:sz w:val="18"/>
      <w:szCs w:val="18"/>
    </w:rPr>
  </w:style>
  <w:style w:type="character" w:customStyle="1" w:styleId="Char1">
    <w:name w:val="批注框文本 Char"/>
    <w:basedOn w:val="a0"/>
    <w:link w:val="a5"/>
    <w:uiPriority w:val="99"/>
    <w:semiHidden/>
    <w:rsid w:val="00804940"/>
    <w:rPr>
      <w:rFonts w:ascii="仿宋_GB2312" w:hAnsi="仿宋_GB2312"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25</cp:revision>
  <cp:lastPrinted>2021-01-06T00:51:00Z</cp:lastPrinted>
  <dcterms:created xsi:type="dcterms:W3CDTF">2021-01-05T00:36:00Z</dcterms:created>
  <dcterms:modified xsi:type="dcterms:W3CDTF">2021-01-07T04:45:00Z</dcterms:modified>
</cp:coreProperties>
</file>